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91hvqt91msoa" w:id="0"/>
      <w:bookmarkEnd w:id="0"/>
      <w:r w:rsidDel="00000000" w:rsidR="00000000" w:rsidRPr="00000000">
        <w:rPr>
          <w:rtl w:val="0"/>
        </w:rPr>
        <w:t xml:space="preserve">Patterns:</w:t>
      </w:r>
    </w:p>
    <w:p w:rsidR="00000000" w:rsidDel="00000000" w:rsidP="00000000" w:rsidRDefault="00000000" w:rsidRPr="00000000" w14:paraId="00000002">
      <w:pPr>
        <w:pStyle w:val="Heading3"/>
        <w:rPr/>
      </w:pPr>
      <w:bookmarkStart w:colFirst="0" w:colLast="0" w:name="_f3ywt8cm1zwj" w:id="1"/>
      <w:bookmarkEnd w:id="1"/>
      <w:r w:rsidDel="00000000" w:rsidR="00000000" w:rsidRPr="00000000">
        <w:rPr>
          <w:rtl w:val="0"/>
        </w:rPr>
        <w:t xml:space="preserve">Boss (Aimed Variant) - 30</w:t>
        <w:br w:type="textWrapping"/>
      </w:r>
    </w:p>
    <w:p w:rsidR="00000000" w:rsidDel="00000000" w:rsidP="00000000" w:rsidRDefault="00000000" w:rsidRPr="00000000" w14:paraId="00000003">
      <w:pPr>
        <w:rPr/>
      </w:pPr>
      <w:r w:rsidDel="00000000" w:rsidR="00000000" w:rsidRPr="00000000">
        <w:rPr>
          <w:rtl w:val="0"/>
        </w:rPr>
        <w:t xml:space="preserve">Fun-ish, but really simple. The boss moving around so much doesn’t lend itself to the scoring system the best, but the same could be said of the original Housama 97. Not much to say about this one.</w:t>
      </w:r>
    </w:p>
    <w:p w:rsidR="00000000" w:rsidDel="00000000" w:rsidP="00000000" w:rsidRDefault="00000000" w:rsidRPr="00000000" w14:paraId="00000004">
      <w:pPr>
        <w:pStyle w:val="Heading3"/>
        <w:rPr/>
      </w:pPr>
      <w:bookmarkStart w:colFirst="0" w:colLast="0" w:name="_yw5xdkffgbu9" w:id="2"/>
      <w:bookmarkEnd w:id="2"/>
      <w:r w:rsidDel="00000000" w:rsidR="00000000" w:rsidRPr="00000000">
        <w:rPr>
          <w:rtl w:val="0"/>
        </w:rPr>
        <w:t xml:space="preserve">Boss (Walled Varient) - 27</w:t>
        <w:br w:type="textWrapping"/>
      </w:r>
    </w:p>
    <w:p w:rsidR="00000000" w:rsidDel="00000000" w:rsidP="00000000" w:rsidRDefault="00000000" w:rsidRPr="00000000" w14:paraId="00000005">
      <w:pPr>
        <w:rPr/>
      </w:pPr>
      <w:r w:rsidDel="00000000" w:rsidR="00000000" w:rsidRPr="00000000">
        <w:rPr>
          <w:rtl w:val="0"/>
        </w:rPr>
        <w:t xml:space="preserve">Same general comments as the aimed variant, but I docked it a few points since as Housui slows down from getting hit in stage 2 she moves just slow enough to be unable to dodge the walls. I know this is kinda the point, but it still doesn’t necessarily feel great,</w:t>
      </w:r>
    </w:p>
    <w:p w:rsidR="00000000" w:rsidDel="00000000" w:rsidP="00000000" w:rsidRDefault="00000000" w:rsidRPr="00000000" w14:paraId="00000006">
      <w:pPr>
        <w:pStyle w:val="Heading3"/>
        <w:rPr/>
      </w:pPr>
      <w:bookmarkStart w:colFirst="0" w:colLast="0" w:name="_47gk5xjr7oqo" w:id="3"/>
      <w:bookmarkEnd w:id="3"/>
      <w:r w:rsidDel="00000000" w:rsidR="00000000" w:rsidRPr="00000000">
        <w:rPr>
          <w:rtl w:val="0"/>
        </w:rPr>
        <w:t xml:space="preserve">Housama Phase 1 - 33</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At this point the patterns start to actually have effort put into them. There’s not much visually distinct or complex about this first one, but it IS fun to dodge, and suitably hectic, so I’m putting it a few points above the aimed regular boss. Plus, I find the color choice really appealing to the eyes.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3"/>
        <w:rPr/>
      </w:pPr>
      <w:bookmarkStart w:colFirst="0" w:colLast="0" w:name="_xngn0v5fs3gf" w:id="4"/>
      <w:bookmarkEnd w:id="4"/>
      <w:r w:rsidDel="00000000" w:rsidR="00000000" w:rsidRPr="00000000">
        <w:rPr>
          <w:rtl w:val="0"/>
        </w:rPr>
        <w:t xml:space="preserve">Housama Phase 2 - 35</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The first half of this pattern is really nice. I generally really like the combo of the walls and the more scattered blue bullets, always a nice convo. I would’ve preferred if it was just this, though, since the second half is a really simple pair of spirals that isn’t particularly fun to dodge.</w:t>
      </w:r>
    </w:p>
    <w:p w:rsidR="00000000" w:rsidDel="00000000" w:rsidP="00000000" w:rsidRDefault="00000000" w:rsidRPr="00000000" w14:paraId="0000000D">
      <w:pPr>
        <w:pStyle w:val="Heading3"/>
        <w:rPr/>
      </w:pPr>
      <w:bookmarkStart w:colFirst="0" w:colLast="0" w:name="_9g8m7gn8vxqe" w:id="5"/>
      <w:bookmarkEnd w:id="5"/>
      <w:r w:rsidDel="00000000" w:rsidR="00000000" w:rsidRPr="00000000">
        <w:rPr>
          <w:rtl w:val="0"/>
        </w:rPr>
        <w:t xml:space="preserve">Housama Phase 3 - 37</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Has a similar problem to Phase 2 where the first half is pretty fun to dodge but the second half loses the sauce. Does get points for being more elaborate than phase 2’s second half, though.</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3"/>
        <w:rPr/>
      </w:pPr>
      <w:bookmarkStart w:colFirst="0" w:colLast="0" w:name="_78punkwpi8nq" w:id="6"/>
      <w:bookmarkEnd w:id="6"/>
      <w:r w:rsidDel="00000000" w:rsidR="00000000" w:rsidRPr="00000000">
        <w:rPr>
          <w:rtl w:val="0"/>
        </w:rPr>
        <w:t xml:space="preserve">Housama Phase 4 - 35</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one looks really neat and pretty, but unfortunately I don’t find it all too fun to dodge. Weaving through the gaps is particularly stressful given how fast Housui is, even when you’re focused.</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fznt1ntg8veb" w:id="7"/>
      <w:bookmarkEnd w:id="7"/>
      <w:r w:rsidDel="00000000" w:rsidR="00000000" w:rsidRPr="00000000">
        <w:rPr>
          <w:rtl w:val="0"/>
        </w:rPr>
        <w:t xml:space="preserve">Total Score: 32.4 Points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Style w:val="Heading1"/>
        <w:rPr/>
      </w:pPr>
      <w:bookmarkStart w:colFirst="0" w:colLast="0" w:name="_b3s3grdyridc" w:id="8"/>
      <w:bookmarkEnd w:id="8"/>
      <w:r w:rsidDel="00000000" w:rsidR="00000000" w:rsidRPr="00000000">
        <w:rPr>
          <w:rtl w:val="0"/>
        </w:rPr>
        <w:t xml:space="preserve">Design: 13 Points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...eh? Mechanics and assets come directly from Housama 97. Stage design is an eyeballed recreation of it too. The writing is 90% ripped straight from a shitpost creepypasta Gren wrote in 2021. It does certainly fit the criteria, and I will admit I do find watching people react to this thing really really funny. But the effort isn’t necessarily there. Heck, even the haunted aspect is diminished a bit by the visual novel game-within-a-game format and the general shitposty nature of everything.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1"/>
        <w:rPr/>
      </w:pPr>
      <w:bookmarkStart w:colFirst="0" w:colLast="0" w:name="_hp6bhkxxhjcf" w:id="9"/>
      <w:bookmarkEnd w:id="9"/>
      <w:r w:rsidDel="00000000" w:rsidR="00000000" w:rsidRPr="00000000">
        <w:rPr>
          <w:rtl w:val="0"/>
        </w:rPr>
        <w:t xml:space="preserve">Presentation: 15 Points</w:t>
      </w:r>
    </w:p>
    <w:p w:rsidR="00000000" w:rsidDel="00000000" w:rsidP="00000000" w:rsidRDefault="00000000" w:rsidRPr="00000000" w14:paraId="0000001C">
      <w:pPr>
        <w:rPr/>
      </w:pPr>
      <w:r w:rsidDel="00000000" w:rsidR="00000000" w:rsidRPr="00000000">
        <w:rPr>
          <w:rtl w:val="0"/>
        </w:rPr>
        <w:t xml:space="preserve">Giving this my baseline of 15 because the visuals aren’t detrimental or anything. However they’re all pulled from Housama 97 or otherwise stock images or receipts from BHE. Same goes for the music. I do think Revolutionary War was a funny choice though.</w:t>
      </w:r>
    </w:p>
    <w:p w:rsidR="00000000" w:rsidDel="00000000" w:rsidP="00000000" w:rsidRDefault="00000000" w:rsidRPr="00000000" w14:paraId="0000001D">
      <w:pPr>
        <w:pStyle w:val="Heading1"/>
        <w:rPr/>
      </w:pPr>
      <w:bookmarkStart w:colFirst="0" w:colLast="0" w:name="_clr8geu0egn8" w:id="10"/>
      <w:bookmarkEnd w:id="10"/>
      <w:r w:rsidDel="00000000" w:rsidR="00000000" w:rsidRPr="00000000">
        <w:rPr>
          <w:rtl w:val="0"/>
        </w:rPr>
        <w:t xml:space="preserve">Total: 60.4 Points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I’m sorry Syoudre, I love your scripts but this one is just low-effort and by your own admission was rushed out in case the contest ended up with barely any entries. I do appreciate having new stuff to play, but I think I’ll just stick with regular Housama 97.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…I do genuinely appreciate the commitment to the bit, though.</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